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FB" w:rsidRDefault="002C4372">
      <w:r w:rsidRPr="002C4372">
        <w:rPr>
          <w:noProof/>
          <w:lang w:eastAsia="ru-RU"/>
        </w:rPr>
        <w:drawing>
          <wp:inline distT="0" distB="0" distL="0" distR="0">
            <wp:extent cx="5940425" cy="3701683"/>
            <wp:effectExtent l="19050" t="0" r="3175" b="0"/>
            <wp:docPr id="1" name="Рисунок 1" descr="http://gimnaz.armavir.ru/wp-content/uploads/2016/11/%D0%9F%D1%8F%D1%82%D1%8C-%D1%88%D0%B0%D0%B3%D0%BE%D0%B2-%D0%BA-%D0%93%D0%A2%D0%9E-768x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mnaz.armavir.ru/wp-content/uploads/2016/11/%D0%9F%D1%8F%D1%82%D1%8C-%D1%88%D0%B0%D0%B3%D0%BE%D0%B2-%D0%BA-%D0%93%D0%A2%D0%9E-768x4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1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FB" w:rsidRPr="00EA5592" w:rsidRDefault="00EA5592" w:rsidP="00EA5592">
      <w:pPr>
        <w:shd w:val="clear" w:color="auto" w:fill="FBFCFC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5 шагов до знака ГТО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26"/>
          <w:szCs w:val="26"/>
          <w:lang w:val="en-US"/>
        </w:rPr>
      </w:pP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0" w:afterAutospacing="0"/>
        <w:rPr>
          <w:color w:val="3A3A3A"/>
          <w:sz w:val="28"/>
          <w:szCs w:val="28"/>
        </w:rPr>
      </w:pPr>
      <w:r w:rsidRPr="00EA5592">
        <w:rPr>
          <w:rStyle w:val="a5"/>
          <w:color w:val="3A3A3A"/>
          <w:sz w:val="28"/>
          <w:szCs w:val="28"/>
          <w:bdr w:val="none" w:sz="0" w:space="0" w:color="auto" w:frame="1"/>
        </w:rPr>
        <w:t>Шаг 1. Регистрация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 xml:space="preserve">— Заполнить заявку на </w:t>
      </w:r>
      <w:proofErr w:type="gramStart"/>
      <w:r w:rsidRPr="00EA5592">
        <w:rPr>
          <w:color w:val="3A3A3A"/>
          <w:sz w:val="28"/>
          <w:szCs w:val="28"/>
        </w:rPr>
        <w:t>Всероссийском</w:t>
      </w:r>
      <w:proofErr w:type="gramEnd"/>
      <w:r w:rsidRPr="00EA5592">
        <w:rPr>
          <w:color w:val="3A3A3A"/>
          <w:sz w:val="28"/>
          <w:szCs w:val="28"/>
        </w:rPr>
        <w:t xml:space="preserve"> интернет-портале</w:t>
      </w:r>
      <w:r w:rsidRPr="00EA5592">
        <w:rPr>
          <w:rStyle w:val="apple-converted-space"/>
          <w:color w:val="3A3A3A"/>
          <w:sz w:val="28"/>
          <w:szCs w:val="28"/>
        </w:rPr>
        <w:t> </w:t>
      </w:r>
      <w:hyperlink r:id="rId6" w:history="1">
        <w:r w:rsidRPr="00EA5592">
          <w:rPr>
            <w:rStyle w:val="a6"/>
            <w:color w:val="1E73BE"/>
            <w:sz w:val="28"/>
            <w:szCs w:val="28"/>
            <w:bdr w:val="none" w:sz="0" w:space="0" w:color="auto" w:frame="1"/>
          </w:rPr>
          <w:t>www.gto.ru</w:t>
        </w:r>
      </w:hyperlink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>— Получить индивидуальный номер участника (УИН)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0" w:afterAutospacing="0"/>
        <w:rPr>
          <w:color w:val="3A3A3A"/>
          <w:sz w:val="28"/>
          <w:szCs w:val="28"/>
        </w:rPr>
      </w:pPr>
      <w:r w:rsidRPr="00EA5592">
        <w:rPr>
          <w:rStyle w:val="a5"/>
          <w:color w:val="3A3A3A"/>
          <w:sz w:val="28"/>
          <w:szCs w:val="28"/>
          <w:bdr w:val="none" w:sz="0" w:space="0" w:color="auto" w:frame="1"/>
        </w:rPr>
        <w:t>Шаг 2. Заявка на выполнение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>— Войти в личный кабинет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sz w:val="28"/>
          <w:szCs w:val="28"/>
        </w:rPr>
      </w:pPr>
      <w:r w:rsidRPr="00EA5592">
        <w:rPr>
          <w:color w:val="3A3A3A"/>
          <w:sz w:val="28"/>
          <w:szCs w:val="28"/>
        </w:rPr>
        <w:t xml:space="preserve">— Выбрать Центр тестирования и закрепиться за </w:t>
      </w:r>
      <w:r w:rsidRPr="00EA5592">
        <w:rPr>
          <w:sz w:val="28"/>
          <w:szCs w:val="28"/>
        </w:rPr>
        <w:t>ним</w:t>
      </w:r>
      <w:r w:rsidR="00EA5592" w:rsidRPr="00EA5592">
        <w:rPr>
          <w:b/>
          <w:bCs/>
          <w:sz w:val="28"/>
          <w:szCs w:val="28"/>
        </w:rPr>
        <w:t xml:space="preserve"> </w:t>
      </w:r>
      <w:r w:rsidR="00EA5592" w:rsidRPr="00EA5592">
        <w:rPr>
          <w:sz w:val="28"/>
          <w:szCs w:val="28"/>
        </w:rPr>
        <w:t xml:space="preserve"> г. Мегион ул. </w:t>
      </w:r>
      <w:proofErr w:type="gramStart"/>
      <w:r w:rsidR="00EA5592" w:rsidRPr="00EA5592">
        <w:rPr>
          <w:sz w:val="28"/>
          <w:szCs w:val="28"/>
        </w:rPr>
        <w:t>Советская</w:t>
      </w:r>
      <w:proofErr w:type="gramEnd"/>
      <w:r w:rsidR="00EA5592" w:rsidRPr="00EA5592">
        <w:rPr>
          <w:sz w:val="28"/>
          <w:szCs w:val="28"/>
        </w:rPr>
        <w:t xml:space="preserve">, д.1а МБУ «Спорт-Альтаир», тел. 2-42-52, </w:t>
      </w:r>
      <w:hyperlink r:id="rId7" w:history="1">
        <w:r w:rsidR="00EA5592" w:rsidRPr="00EA5592">
          <w:rPr>
            <w:rStyle w:val="a6"/>
            <w:color w:val="auto"/>
            <w:sz w:val="28"/>
            <w:szCs w:val="28"/>
            <w:lang w:val="en-US"/>
          </w:rPr>
          <w:t>a</w:t>
        </w:r>
        <w:r w:rsidR="00EA5592" w:rsidRPr="00EA5592">
          <w:rPr>
            <w:rStyle w:val="a6"/>
            <w:color w:val="auto"/>
            <w:sz w:val="28"/>
            <w:szCs w:val="28"/>
          </w:rPr>
          <w:t>24252@</w:t>
        </w:r>
        <w:proofErr w:type="spellStart"/>
        <w:r w:rsidR="00EA5592" w:rsidRPr="00EA5592">
          <w:rPr>
            <w:rStyle w:val="a6"/>
            <w:color w:val="auto"/>
            <w:sz w:val="28"/>
            <w:szCs w:val="28"/>
            <w:lang w:val="en-US"/>
          </w:rPr>
          <w:t>yandex</w:t>
        </w:r>
        <w:proofErr w:type="spellEnd"/>
        <w:r w:rsidR="00EA5592" w:rsidRPr="00EA5592">
          <w:rPr>
            <w:rStyle w:val="a6"/>
            <w:color w:val="auto"/>
            <w:sz w:val="28"/>
            <w:szCs w:val="28"/>
          </w:rPr>
          <w:t>.</w:t>
        </w:r>
        <w:proofErr w:type="spellStart"/>
        <w:r w:rsidR="00EA5592" w:rsidRPr="00EA5592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>— Записаться на выполнение испытаний (рекомендуется выполнять не более 4-х испытаний в день)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0" w:afterAutospacing="0"/>
        <w:rPr>
          <w:color w:val="3A3A3A"/>
          <w:sz w:val="28"/>
          <w:szCs w:val="28"/>
        </w:rPr>
      </w:pPr>
      <w:r w:rsidRPr="00EA5592">
        <w:rPr>
          <w:rStyle w:val="a5"/>
          <w:color w:val="3A3A3A"/>
          <w:sz w:val="28"/>
          <w:szCs w:val="28"/>
          <w:bdr w:val="none" w:sz="0" w:space="0" w:color="auto" w:frame="1"/>
        </w:rPr>
        <w:t>Шаг 3. Получение медицинского допуска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>— Обратиться в медицинское учреждение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>— Получить медицинский допуск к занятиям физической культурой и спортом (выполнению нормативов)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0" w:afterAutospacing="0"/>
        <w:rPr>
          <w:color w:val="3A3A3A"/>
          <w:sz w:val="28"/>
          <w:szCs w:val="28"/>
        </w:rPr>
      </w:pPr>
      <w:r w:rsidRPr="00EA5592">
        <w:rPr>
          <w:rStyle w:val="a5"/>
          <w:color w:val="3A3A3A"/>
          <w:sz w:val="28"/>
          <w:szCs w:val="28"/>
          <w:bdr w:val="none" w:sz="0" w:space="0" w:color="auto" w:frame="1"/>
        </w:rPr>
        <w:t>Шаг 4. Выполнение испытаний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0" w:afterAutospacing="0"/>
        <w:rPr>
          <w:color w:val="3A3A3A"/>
          <w:sz w:val="28"/>
          <w:szCs w:val="28"/>
        </w:rPr>
      </w:pPr>
      <w:r w:rsidRPr="00EA5592">
        <w:rPr>
          <w:rStyle w:val="a5"/>
          <w:color w:val="3A3A3A"/>
          <w:sz w:val="28"/>
          <w:szCs w:val="28"/>
          <w:bdr w:val="none" w:sz="0" w:space="0" w:color="auto" w:frame="1"/>
        </w:rPr>
        <w:lastRenderedPageBreak/>
        <w:t> </w:t>
      </w:r>
      <w:r w:rsidRPr="00EA5592">
        <w:rPr>
          <w:color w:val="3A3A3A"/>
          <w:sz w:val="28"/>
          <w:szCs w:val="28"/>
        </w:rPr>
        <w:t>— Явиться в Центр тестирования в день испытаний (к определенному времени, согласно заявке)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>— Зарегистрироваться при помощи УИН, паспорта и медицинского допуска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>— Размяться и выполнить испытания ГТО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>Участник комплекса ГТО может выполнить нормативы, необходимые для получения знака отличия, за ОТЧЕТНЫЙ ПЕРИОД.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>Отчетный период для учащихся образовательных учреждений длится с 1 июля по 30 июня следующего года.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>Для всего трудоспособного населения отчетный период начинается с 1 января и длится до 31 декабря.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>Если при выполнении испытаний ГТО вас не устраивает результат, то данное испытание можно перевыполнить. Выполнение одного норматива испытаний (теста) возможно не более трех раз в течение одного года. Кроме того, одним из условий является двухнедельный перерыв между выполнениями одного норматива испытания (теста) с момента последней попытки.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>ИНФОРМАЦИЯ ПО ПЕРЕХОДЯЩЕЙ СТУПЕНИ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>Наличие возрастных ступеней комплекса ГТО по своей сути предполагает, что актуальность результатов, как и сами нормативные показатели, имеют место лишь в пределах возрастной ступени. Соответственно, переход по возрасту в следующую ступень влечет аннулирование всех результатов предыдущей ступени, и влечет выполнение испытаний по текущей возрастной ступени в соответствии с другими показателями, а в ряде случаев даже и другие нормативы.</w:t>
      </w:r>
      <w:r w:rsidRPr="00EA5592">
        <w:rPr>
          <w:color w:val="3A3A3A"/>
          <w:sz w:val="28"/>
          <w:szCs w:val="28"/>
        </w:rPr>
        <w:br/>
        <w:t>Пример: дата рождения 24.12.2005, обучающий на момент выполнения ГТО находится во 2 ступени и успевает выполнить все испытания до перехода в 3 ступень, кроме лыж. Перед ним встает выбор, либо менять испытания, чтобы успеть выполнить в 2 ступени, либо начать выполнять ГТО уже после своего дня рождения.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0" w:afterAutospacing="0"/>
        <w:rPr>
          <w:color w:val="3A3A3A"/>
          <w:sz w:val="28"/>
          <w:szCs w:val="28"/>
        </w:rPr>
      </w:pPr>
      <w:r w:rsidRPr="00EA5592">
        <w:rPr>
          <w:rStyle w:val="a5"/>
          <w:color w:val="3A3A3A"/>
          <w:sz w:val="28"/>
          <w:szCs w:val="28"/>
          <w:bdr w:val="none" w:sz="0" w:space="0" w:color="auto" w:frame="1"/>
        </w:rPr>
        <w:t>Шаг 5. Вручение знака отличия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>— Ждать сообщение о вручении знака отличия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>— Прийти на торжественную церемонию награждения и получить знак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>НАГРАЖДЕНИЕ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0" w:afterAutospacing="0"/>
        <w:rPr>
          <w:color w:val="3A3A3A"/>
          <w:sz w:val="28"/>
          <w:szCs w:val="28"/>
        </w:rPr>
      </w:pPr>
      <w:proofErr w:type="gramStart"/>
      <w:r w:rsidRPr="00EA5592">
        <w:rPr>
          <w:color w:val="3A3A3A"/>
          <w:sz w:val="28"/>
          <w:szCs w:val="28"/>
        </w:rPr>
        <w:lastRenderedPageBreak/>
        <w:t>После выполнения участниками  всех необходимых нормативов ГТО результаты выгружаются Центром тестирования в АИС ГТО (автоматизированную информационную систему) и отображаются в личном кабинете участника комплекса на сайте</w:t>
      </w:r>
      <w:r w:rsidRPr="00EA5592">
        <w:rPr>
          <w:rStyle w:val="apple-converted-space"/>
          <w:color w:val="3A3A3A"/>
          <w:sz w:val="28"/>
          <w:szCs w:val="28"/>
        </w:rPr>
        <w:t> </w:t>
      </w:r>
      <w:hyperlink r:id="rId8" w:history="1">
        <w:r w:rsidRPr="00EA5592">
          <w:rPr>
            <w:rStyle w:val="a6"/>
            <w:color w:val="1E73BE"/>
            <w:sz w:val="28"/>
            <w:szCs w:val="28"/>
            <w:bdr w:val="none" w:sz="0" w:space="0" w:color="auto" w:frame="1"/>
          </w:rPr>
          <w:t>www.gto.ru</w:t>
        </w:r>
      </w:hyperlink>
      <w:r w:rsidRPr="00EA5592">
        <w:rPr>
          <w:color w:val="3A3A3A"/>
          <w:sz w:val="28"/>
          <w:szCs w:val="28"/>
        </w:rPr>
        <w:t>. После каждого квартала (квартал — 3 месяца) отчетного периода на сайте публикуются Приказ Министерства спорта РФ «О награждении золотым знаком отличия Всероссийского физкультурно-спортивного комплекса «Готов к труду и обороне» (ГТО)» и Распоряжение</w:t>
      </w:r>
      <w:proofErr w:type="gramEnd"/>
      <w:r w:rsidRPr="00EA5592">
        <w:rPr>
          <w:color w:val="3A3A3A"/>
          <w:sz w:val="28"/>
          <w:szCs w:val="28"/>
        </w:rPr>
        <w:t xml:space="preserve"> комитета физической культуры и спорта Санкт-Петербурга о награждении знаками отличия участников тестирования ГТО.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>В первую очередь, награждаются участники, представленные к награждению золотыми знаками, а также те, кто получил серебро и бронзу и перешел на следующую возрастную ступень.</w:t>
      </w:r>
    </w:p>
    <w:p w:rsidR="00AB4761" w:rsidRPr="00EA5592" w:rsidRDefault="00AB4761" w:rsidP="00AB4761">
      <w:pPr>
        <w:pStyle w:val="a8"/>
        <w:shd w:val="clear" w:color="auto" w:fill="FFFFFF"/>
        <w:spacing w:before="0" w:beforeAutospacing="0" w:after="360" w:afterAutospacing="0"/>
        <w:rPr>
          <w:color w:val="3A3A3A"/>
          <w:sz w:val="28"/>
          <w:szCs w:val="28"/>
        </w:rPr>
      </w:pPr>
      <w:r w:rsidRPr="00EA5592">
        <w:rPr>
          <w:color w:val="3A3A3A"/>
          <w:sz w:val="28"/>
          <w:szCs w:val="28"/>
        </w:rPr>
        <w:t>Награждение происходит в торжественной обстановке, но при желании участника его могут наградить в районном Центре тестирования ГТО в удобное для него время.</w:t>
      </w:r>
    </w:p>
    <w:p w:rsidR="00AB4761" w:rsidRDefault="00AB4761" w:rsidP="00AB4761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9" w:history="1">
        <w:r w:rsidRPr="00EA5592">
          <w:rPr>
            <w:rStyle w:val="a6"/>
            <w:color w:val="auto"/>
            <w:sz w:val="28"/>
            <w:szCs w:val="28"/>
            <w:bdr w:val="none" w:sz="0" w:space="0" w:color="auto" w:frame="1"/>
          </w:rPr>
          <w:t>Образец заявки ГТО для населения</w:t>
        </w:r>
      </w:hyperlink>
    </w:p>
    <w:p w:rsidR="00EA5592" w:rsidRPr="00EA5592" w:rsidRDefault="00EA5592" w:rsidP="00AB4761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:rsidR="00EA5592" w:rsidRDefault="00EA5592" w:rsidP="00EA5592">
      <w:pPr>
        <w:ind w:left="-284"/>
        <w:jc w:val="center"/>
        <w:rPr>
          <w:b/>
          <w:sz w:val="20"/>
          <w:szCs w:val="20"/>
        </w:rPr>
      </w:pPr>
    </w:p>
    <w:p w:rsidR="00EA5592" w:rsidRDefault="00EA5592" w:rsidP="00EA5592">
      <w:pPr>
        <w:ind w:left="-284"/>
        <w:jc w:val="center"/>
        <w:rPr>
          <w:b/>
          <w:sz w:val="20"/>
          <w:szCs w:val="20"/>
        </w:rPr>
      </w:pPr>
    </w:p>
    <w:p w:rsidR="00EA5592" w:rsidRDefault="00EA5592" w:rsidP="00EA5592">
      <w:pPr>
        <w:ind w:left="-284"/>
        <w:jc w:val="center"/>
        <w:rPr>
          <w:b/>
          <w:sz w:val="20"/>
          <w:szCs w:val="20"/>
        </w:rPr>
      </w:pPr>
    </w:p>
    <w:p w:rsidR="00EA5592" w:rsidRDefault="00EA5592" w:rsidP="00EA5592">
      <w:pPr>
        <w:ind w:left="-284"/>
        <w:jc w:val="center"/>
        <w:rPr>
          <w:b/>
          <w:sz w:val="20"/>
          <w:szCs w:val="20"/>
        </w:rPr>
      </w:pPr>
    </w:p>
    <w:p w:rsidR="00EA5592" w:rsidRDefault="00EA5592" w:rsidP="00EA5592">
      <w:pPr>
        <w:ind w:left="-284"/>
        <w:jc w:val="center"/>
        <w:rPr>
          <w:b/>
          <w:sz w:val="20"/>
          <w:szCs w:val="20"/>
        </w:rPr>
      </w:pPr>
    </w:p>
    <w:p w:rsidR="00EA5592" w:rsidRDefault="00EA5592" w:rsidP="00EA5592">
      <w:pPr>
        <w:ind w:left="-284"/>
        <w:jc w:val="center"/>
        <w:rPr>
          <w:b/>
          <w:sz w:val="20"/>
          <w:szCs w:val="20"/>
        </w:rPr>
      </w:pPr>
    </w:p>
    <w:p w:rsidR="00EA5592" w:rsidRDefault="00EA5592" w:rsidP="00EA5592">
      <w:pPr>
        <w:ind w:left="-284"/>
        <w:jc w:val="center"/>
        <w:rPr>
          <w:b/>
          <w:sz w:val="20"/>
          <w:szCs w:val="20"/>
        </w:rPr>
      </w:pPr>
    </w:p>
    <w:p w:rsidR="00EA5592" w:rsidRDefault="00EA5592" w:rsidP="00EA5592">
      <w:pPr>
        <w:ind w:left="-284"/>
        <w:jc w:val="center"/>
        <w:rPr>
          <w:b/>
          <w:sz w:val="20"/>
          <w:szCs w:val="20"/>
        </w:rPr>
      </w:pPr>
    </w:p>
    <w:p w:rsidR="00EA5592" w:rsidRDefault="00EA5592" w:rsidP="00EA5592">
      <w:pPr>
        <w:ind w:left="-284"/>
        <w:jc w:val="center"/>
        <w:rPr>
          <w:b/>
          <w:sz w:val="20"/>
          <w:szCs w:val="20"/>
        </w:rPr>
      </w:pPr>
    </w:p>
    <w:p w:rsidR="00EA5592" w:rsidRDefault="00EA5592" w:rsidP="00EA5592">
      <w:pPr>
        <w:ind w:left="-284"/>
        <w:jc w:val="center"/>
        <w:rPr>
          <w:b/>
          <w:sz w:val="20"/>
          <w:szCs w:val="20"/>
        </w:rPr>
      </w:pPr>
    </w:p>
    <w:p w:rsidR="00EA5592" w:rsidRDefault="00EA5592" w:rsidP="00EA5592">
      <w:pPr>
        <w:ind w:left="-284"/>
        <w:jc w:val="center"/>
        <w:rPr>
          <w:b/>
          <w:sz w:val="20"/>
          <w:szCs w:val="20"/>
        </w:rPr>
      </w:pPr>
    </w:p>
    <w:p w:rsidR="00EA5592" w:rsidRDefault="00EA5592" w:rsidP="00EA5592">
      <w:pPr>
        <w:ind w:left="-284"/>
        <w:jc w:val="center"/>
        <w:rPr>
          <w:b/>
          <w:sz w:val="20"/>
          <w:szCs w:val="20"/>
        </w:rPr>
      </w:pPr>
    </w:p>
    <w:p w:rsidR="00EA5592" w:rsidRDefault="00EA5592" w:rsidP="00EA5592">
      <w:pPr>
        <w:ind w:left="-284"/>
        <w:jc w:val="center"/>
        <w:rPr>
          <w:b/>
          <w:sz w:val="20"/>
          <w:szCs w:val="20"/>
        </w:rPr>
      </w:pPr>
    </w:p>
    <w:p w:rsidR="00EA5592" w:rsidRDefault="00EA5592" w:rsidP="00EA5592">
      <w:pPr>
        <w:ind w:left="-284"/>
        <w:jc w:val="center"/>
        <w:rPr>
          <w:b/>
          <w:sz w:val="20"/>
          <w:szCs w:val="20"/>
        </w:rPr>
      </w:pPr>
    </w:p>
    <w:p w:rsidR="00EA5592" w:rsidRDefault="00EA5592" w:rsidP="00EA5592">
      <w:pPr>
        <w:ind w:left="-284"/>
        <w:jc w:val="center"/>
        <w:rPr>
          <w:b/>
          <w:sz w:val="20"/>
          <w:szCs w:val="20"/>
        </w:rPr>
      </w:pPr>
    </w:p>
    <w:p w:rsidR="00EA5592" w:rsidRDefault="00EA5592" w:rsidP="00EA5592">
      <w:pPr>
        <w:ind w:left="-284"/>
        <w:jc w:val="center"/>
        <w:rPr>
          <w:b/>
          <w:sz w:val="20"/>
          <w:szCs w:val="20"/>
        </w:rPr>
      </w:pPr>
    </w:p>
    <w:p w:rsidR="00EA5592" w:rsidRDefault="00EA5592" w:rsidP="00EA5592">
      <w:pPr>
        <w:ind w:left="-284"/>
        <w:jc w:val="center"/>
        <w:rPr>
          <w:b/>
          <w:sz w:val="20"/>
          <w:szCs w:val="20"/>
        </w:rPr>
      </w:pPr>
    </w:p>
    <w:p w:rsidR="00EA5592" w:rsidRPr="00761891" w:rsidRDefault="00EA5592" w:rsidP="00EA5592">
      <w:pPr>
        <w:ind w:left="-284"/>
        <w:jc w:val="center"/>
        <w:rPr>
          <w:b/>
          <w:sz w:val="20"/>
          <w:szCs w:val="20"/>
        </w:rPr>
      </w:pPr>
      <w:r w:rsidRPr="00761891">
        <w:rPr>
          <w:b/>
          <w:sz w:val="20"/>
          <w:szCs w:val="20"/>
        </w:rPr>
        <w:lastRenderedPageBreak/>
        <w:t>ЗАЯВКА</w:t>
      </w:r>
    </w:p>
    <w:p w:rsidR="00EA5592" w:rsidRPr="00761891" w:rsidRDefault="00EA5592" w:rsidP="00EA5592">
      <w:pPr>
        <w:ind w:left="-284"/>
        <w:jc w:val="center"/>
        <w:rPr>
          <w:b/>
          <w:sz w:val="20"/>
          <w:szCs w:val="20"/>
        </w:rPr>
      </w:pPr>
      <w:r w:rsidRPr="00761891">
        <w:rPr>
          <w:b/>
          <w:sz w:val="20"/>
          <w:szCs w:val="20"/>
        </w:rPr>
        <w:t xml:space="preserve">на прохождение тестирования в рамках Всероссийского физкультурно-спортивного комплекса </w:t>
      </w:r>
    </w:p>
    <w:p w:rsidR="00EA5592" w:rsidRDefault="00EA5592" w:rsidP="00EA5592">
      <w:pPr>
        <w:ind w:left="-284"/>
        <w:jc w:val="center"/>
        <w:rPr>
          <w:b/>
          <w:sz w:val="20"/>
          <w:szCs w:val="20"/>
        </w:rPr>
      </w:pPr>
      <w:r w:rsidRPr="00761891">
        <w:rPr>
          <w:b/>
          <w:sz w:val="20"/>
          <w:szCs w:val="20"/>
        </w:rPr>
        <w:t>«Готов к труду и обороне»</w:t>
      </w:r>
      <w:r>
        <w:rPr>
          <w:b/>
          <w:sz w:val="20"/>
          <w:szCs w:val="20"/>
        </w:rPr>
        <w:t xml:space="preserve"> (ГТО)</w:t>
      </w:r>
    </w:p>
    <w:p w:rsidR="00EA5592" w:rsidRPr="00761891" w:rsidRDefault="00EA5592" w:rsidP="00EA5592">
      <w:pPr>
        <w:ind w:left="-284"/>
        <w:jc w:val="center"/>
        <w:rPr>
          <w:b/>
          <w:sz w:val="20"/>
          <w:szCs w:val="20"/>
        </w:rPr>
      </w:pPr>
    </w:p>
    <w:tbl>
      <w:tblPr>
        <w:tblW w:w="1049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6"/>
        <w:gridCol w:w="6237"/>
      </w:tblGrid>
      <w:tr w:rsidR="00EA5592" w:rsidRPr="00ED6D21" w:rsidTr="00D25815">
        <w:trPr>
          <w:trHeight w:val="541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EA5592" w:rsidRPr="00ED6D21" w:rsidRDefault="00EA5592" w:rsidP="00D25815">
            <w:pPr>
              <w:jc w:val="center"/>
              <w:rPr>
                <w:b/>
              </w:rPr>
            </w:pPr>
            <w:r w:rsidRPr="00ED6D21">
              <w:rPr>
                <w:b/>
              </w:rPr>
              <w:t>№</w:t>
            </w:r>
          </w:p>
        </w:tc>
        <w:tc>
          <w:tcPr>
            <w:tcW w:w="3686" w:type="dxa"/>
            <w:shd w:val="clear" w:color="auto" w:fill="F3F3F3"/>
            <w:vAlign w:val="center"/>
          </w:tcPr>
          <w:p w:rsidR="00EA5592" w:rsidRPr="00ED6D21" w:rsidRDefault="00EA5592" w:rsidP="00D25815">
            <w:pPr>
              <w:jc w:val="center"/>
              <w:rPr>
                <w:b/>
              </w:rPr>
            </w:pPr>
            <w:r w:rsidRPr="00ED6D21">
              <w:rPr>
                <w:b/>
              </w:rPr>
              <w:t>Наименование</w:t>
            </w:r>
          </w:p>
        </w:tc>
        <w:tc>
          <w:tcPr>
            <w:tcW w:w="6237" w:type="dxa"/>
            <w:shd w:val="clear" w:color="auto" w:fill="F3F3F3"/>
            <w:vAlign w:val="center"/>
          </w:tcPr>
          <w:p w:rsidR="00EA5592" w:rsidRPr="00ED6D21" w:rsidRDefault="00EA5592" w:rsidP="00D25815">
            <w:pPr>
              <w:jc w:val="center"/>
              <w:rPr>
                <w:b/>
              </w:rPr>
            </w:pPr>
            <w:r w:rsidRPr="00ED6D21">
              <w:rPr>
                <w:b/>
              </w:rPr>
              <w:t>Информация</w:t>
            </w:r>
          </w:p>
        </w:tc>
      </w:tr>
      <w:tr w:rsidR="00EA5592" w:rsidRPr="00ED6D21" w:rsidTr="00D25815">
        <w:trPr>
          <w:trHeight w:val="545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EA5592" w:rsidRPr="00ED6D21" w:rsidRDefault="00EA5592" w:rsidP="00EA5592">
            <w:pPr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5592" w:rsidRPr="00ED6D21" w:rsidRDefault="00EA5592" w:rsidP="00D25815">
            <w:r w:rsidRPr="00ED6D21">
              <w:t>Фамилия, Имя, Отчество</w:t>
            </w:r>
          </w:p>
        </w:tc>
        <w:tc>
          <w:tcPr>
            <w:tcW w:w="6237" w:type="dxa"/>
            <w:shd w:val="clear" w:color="auto" w:fill="auto"/>
          </w:tcPr>
          <w:p w:rsidR="00EA5592" w:rsidRPr="00ED6D21" w:rsidRDefault="00EA5592" w:rsidP="00D25815">
            <w:pPr>
              <w:jc w:val="both"/>
            </w:pPr>
          </w:p>
        </w:tc>
      </w:tr>
      <w:tr w:rsidR="00EA5592" w:rsidRPr="00ED6D21" w:rsidTr="00D25815">
        <w:trPr>
          <w:trHeight w:val="553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EA5592" w:rsidRPr="00ED6D21" w:rsidRDefault="00EA5592" w:rsidP="00EA5592">
            <w:pPr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5592" w:rsidRPr="00ED6D21" w:rsidRDefault="00EA5592" w:rsidP="00D25815">
            <w:r w:rsidRPr="00ED6D21">
              <w:t>Пол</w:t>
            </w:r>
          </w:p>
        </w:tc>
        <w:tc>
          <w:tcPr>
            <w:tcW w:w="6237" w:type="dxa"/>
            <w:shd w:val="clear" w:color="auto" w:fill="auto"/>
          </w:tcPr>
          <w:p w:rsidR="00EA5592" w:rsidRPr="00ED6D21" w:rsidRDefault="00EA5592" w:rsidP="00D25815">
            <w:pPr>
              <w:jc w:val="both"/>
            </w:pPr>
          </w:p>
        </w:tc>
      </w:tr>
      <w:tr w:rsidR="00EA5592" w:rsidRPr="00ED6D21" w:rsidTr="00D25815">
        <w:trPr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EA5592" w:rsidRPr="00ED6D21" w:rsidRDefault="00EA5592" w:rsidP="00EA5592">
            <w:pPr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5592" w:rsidRPr="00ED6D21" w:rsidRDefault="00EA5592" w:rsidP="00D25815">
            <w:r w:rsidRPr="00ED6D21">
              <w:rPr>
                <w:lang w:val="en-US"/>
              </w:rPr>
              <w:t>ID</w:t>
            </w:r>
            <w:r w:rsidRPr="00ED6D21">
              <w:t xml:space="preserve"> номер-</w:t>
            </w:r>
          </w:p>
          <w:p w:rsidR="00EA5592" w:rsidRPr="00ED6D21" w:rsidRDefault="00EA5592" w:rsidP="00D25815">
            <w:r w:rsidRPr="00ED6D21">
              <w:t>Идентификационный номер участника тестирования в АИС ГТО</w:t>
            </w:r>
            <w:r>
              <w:t>*</w:t>
            </w:r>
          </w:p>
        </w:tc>
        <w:tc>
          <w:tcPr>
            <w:tcW w:w="6237" w:type="dxa"/>
            <w:shd w:val="clear" w:color="auto" w:fill="auto"/>
          </w:tcPr>
          <w:p w:rsidR="00EA5592" w:rsidRPr="00ED6D21" w:rsidRDefault="00EA5592" w:rsidP="00D25815">
            <w:pPr>
              <w:jc w:val="both"/>
            </w:pPr>
          </w:p>
        </w:tc>
      </w:tr>
      <w:tr w:rsidR="00EA5592" w:rsidRPr="00ED6D21" w:rsidTr="00D25815">
        <w:trPr>
          <w:trHeight w:val="576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EA5592" w:rsidRPr="00ED6D21" w:rsidRDefault="00EA5592" w:rsidP="00EA5592">
            <w:pPr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5592" w:rsidRPr="00ED6D21" w:rsidRDefault="00EA5592" w:rsidP="00D25815">
            <w:r w:rsidRPr="00ED6D21">
              <w:t>Дата рождения</w:t>
            </w:r>
          </w:p>
        </w:tc>
        <w:tc>
          <w:tcPr>
            <w:tcW w:w="6237" w:type="dxa"/>
            <w:shd w:val="clear" w:color="auto" w:fill="auto"/>
          </w:tcPr>
          <w:p w:rsidR="00EA5592" w:rsidRPr="00ED6D21" w:rsidRDefault="00EA5592" w:rsidP="00D25815">
            <w:pPr>
              <w:jc w:val="both"/>
            </w:pPr>
          </w:p>
        </w:tc>
      </w:tr>
      <w:tr w:rsidR="00EA5592" w:rsidRPr="00ED6D21" w:rsidTr="00D25815">
        <w:trPr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EA5592" w:rsidRPr="00ED6D21" w:rsidRDefault="00EA5592" w:rsidP="00EA5592">
            <w:pPr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5592" w:rsidRPr="00ED6D21" w:rsidRDefault="00EA5592" w:rsidP="00D25815">
            <w:r w:rsidRPr="00ED6D21">
              <w:t>Документ, удостоверяющий личность (паспорт или св-во о рождении)</w:t>
            </w:r>
          </w:p>
        </w:tc>
        <w:tc>
          <w:tcPr>
            <w:tcW w:w="6237" w:type="dxa"/>
            <w:shd w:val="clear" w:color="auto" w:fill="auto"/>
          </w:tcPr>
          <w:p w:rsidR="00EA5592" w:rsidRPr="00ED6D21" w:rsidRDefault="00EA5592" w:rsidP="00D25815">
            <w:pPr>
              <w:jc w:val="both"/>
            </w:pPr>
          </w:p>
        </w:tc>
      </w:tr>
      <w:tr w:rsidR="00EA5592" w:rsidRPr="00ED6D21" w:rsidTr="00D25815">
        <w:trPr>
          <w:trHeight w:val="569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EA5592" w:rsidRPr="00ED6D21" w:rsidRDefault="00EA5592" w:rsidP="00EA5592">
            <w:pPr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5592" w:rsidRPr="00ED6D21" w:rsidRDefault="00EA5592" w:rsidP="00D25815">
            <w:r w:rsidRPr="00ED6D21">
              <w:t>Адрес места жительства</w:t>
            </w:r>
          </w:p>
        </w:tc>
        <w:tc>
          <w:tcPr>
            <w:tcW w:w="6237" w:type="dxa"/>
            <w:shd w:val="clear" w:color="auto" w:fill="auto"/>
          </w:tcPr>
          <w:p w:rsidR="00EA5592" w:rsidRPr="00ED6D21" w:rsidRDefault="00EA5592" w:rsidP="00D25815">
            <w:pPr>
              <w:jc w:val="both"/>
            </w:pPr>
          </w:p>
        </w:tc>
      </w:tr>
      <w:tr w:rsidR="00EA5592" w:rsidRPr="00ED6D21" w:rsidTr="00D25815">
        <w:trPr>
          <w:trHeight w:val="563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EA5592" w:rsidRPr="00ED6D21" w:rsidRDefault="00EA5592" w:rsidP="00EA5592">
            <w:pPr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5592" w:rsidRPr="00ED6D21" w:rsidRDefault="00EA5592" w:rsidP="00D25815">
            <w:r w:rsidRPr="00ED6D21">
              <w:t>Контактный телефон</w:t>
            </w:r>
          </w:p>
        </w:tc>
        <w:tc>
          <w:tcPr>
            <w:tcW w:w="6237" w:type="dxa"/>
            <w:shd w:val="clear" w:color="auto" w:fill="auto"/>
          </w:tcPr>
          <w:p w:rsidR="00EA5592" w:rsidRPr="00ED6D21" w:rsidRDefault="00EA5592" w:rsidP="00D25815">
            <w:pPr>
              <w:jc w:val="both"/>
            </w:pPr>
          </w:p>
        </w:tc>
      </w:tr>
      <w:tr w:rsidR="00EA5592" w:rsidRPr="00ED6D21" w:rsidTr="00D25815">
        <w:trPr>
          <w:trHeight w:val="557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EA5592" w:rsidRPr="00ED6D21" w:rsidRDefault="00EA5592" w:rsidP="00EA5592">
            <w:pPr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5592" w:rsidRPr="00ED6D21" w:rsidRDefault="00EA5592" w:rsidP="00D25815">
            <w:r w:rsidRPr="00ED6D21">
              <w:t>Адрес электронной почты</w:t>
            </w:r>
          </w:p>
        </w:tc>
        <w:tc>
          <w:tcPr>
            <w:tcW w:w="6237" w:type="dxa"/>
            <w:shd w:val="clear" w:color="auto" w:fill="auto"/>
          </w:tcPr>
          <w:p w:rsidR="00EA5592" w:rsidRPr="00ED6D21" w:rsidRDefault="00EA5592" w:rsidP="00D25815">
            <w:pPr>
              <w:jc w:val="both"/>
            </w:pPr>
          </w:p>
        </w:tc>
      </w:tr>
      <w:tr w:rsidR="00EA5592" w:rsidRPr="00ED6D21" w:rsidTr="00D25815">
        <w:trPr>
          <w:trHeight w:val="551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EA5592" w:rsidRPr="00ED6D21" w:rsidRDefault="00EA5592" w:rsidP="00EA5592">
            <w:pPr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5592" w:rsidRPr="00ED6D21" w:rsidRDefault="00EA5592" w:rsidP="00D25815">
            <w:r w:rsidRPr="00ED6D21">
              <w:t>Основное место учебы</w:t>
            </w:r>
            <w:r>
              <w:t>/работы</w:t>
            </w:r>
          </w:p>
        </w:tc>
        <w:tc>
          <w:tcPr>
            <w:tcW w:w="6237" w:type="dxa"/>
            <w:shd w:val="clear" w:color="auto" w:fill="auto"/>
          </w:tcPr>
          <w:p w:rsidR="00EA5592" w:rsidRPr="00ED6D21" w:rsidRDefault="00EA5592" w:rsidP="00D25815">
            <w:pPr>
              <w:jc w:val="both"/>
            </w:pPr>
          </w:p>
        </w:tc>
      </w:tr>
      <w:tr w:rsidR="00EA5592" w:rsidRPr="00ED6D21" w:rsidTr="00D25815">
        <w:trPr>
          <w:trHeight w:val="559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EA5592" w:rsidRPr="00ED6D21" w:rsidRDefault="00EA5592" w:rsidP="00EA5592">
            <w:pPr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5592" w:rsidRPr="00ED6D21" w:rsidRDefault="00EA5592" w:rsidP="00D25815">
            <w:r w:rsidRPr="00ED6D21">
              <w:t>Спортивное звание с указанием вида спорта</w:t>
            </w:r>
            <w:r>
              <w:t>**</w:t>
            </w:r>
          </w:p>
        </w:tc>
        <w:tc>
          <w:tcPr>
            <w:tcW w:w="6237" w:type="dxa"/>
            <w:shd w:val="clear" w:color="auto" w:fill="auto"/>
          </w:tcPr>
          <w:p w:rsidR="00EA5592" w:rsidRPr="00ED6D21" w:rsidRDefault="00EA5592" w:rsidP="00D25815">
            <w:pPr>
              <w:jc w:val="both"/>
            </w:pPr>
          </w:p>
        </w:tc>
      </w:tr>
      <w:tr w:rsidR="00EA5592" w:rsidRPr="00ED6D21" w:rsidTr="00D25815">
        <w:trPr>
          <w:trHeight w:val="553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EA5592" w:rsidRPr="00ED6D21" w:rsidRDefault="00EA5592" w:rsidP="00EA5592">
            <w:pPr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5592" w:rsidRPr="00ED6D21" w:rsidRDefault="00EA5592" w:rsidP="00D25815">
            <w:r w:rsidRPr="00ED6D21">
              <w:t>Почетное спортивное звание с указанием вида спорта</w:t>
            </w:r>
            <w:r>
              <w:t>**</w:t>
            </w:r>
          </w:p>
        </w:tc>
        <w:tc>
          <w:tcPr>
            <w:tcW w:w="6237" w:type="dxa"/>
            <w:shd w:val="clear" w:color="auto" w:fill="auto"/>
          </w:tcPr>
          <w:p w:rsidR="00EA5592" w:rsidRPr="00ED6D21" w:rsidRDefault="00EA5592" w:rsidP="00D25815">
            <w:pPr>
              <w:jc w:val="both"/>
            </w:pPr>
          </w:p>
        </w:tc>
      </w:tr>
      <w:tr w:rsidR="00EA5592" w:rsidRPr="00ED6D21" w:rsidTr="00D25815">
        <w:trPr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EA5592" w:rsidRPr="00ED6D21" w:rsidRDefault="00EA5592" w:rsidP="00EA5592">
            <w:pPr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5592" w:rsidRPr="00ED6D21" w:rsidRDefault="00EA5592" w:rsidP="00D25815">
            <w:r w:rsidRPr="00ED6D21">
              <w:t>Спортивный разряд с указанием вида спорта</w:t>
            </w:r>
            <w:r>
              <w:t>, даты присвоения и номером приказа**</w:t>
            </w:r>
          </w:p>
        </w:tc>
        <w:tc>
          <w:tcPr>
            <w:tcW w:w="6237" w:type="dxa"/>
            <w:shd w:val="clear" w:color="auto" w:fill="auto"/>
          </w:tcPr>
          <w:p w:rsidR="00EA5592" w:rsidRPr="00ED6D21" w:rsidRDefault="00EA5592" w:rsidP="00D25815">
            <w:pPr>
              <w:jc w:val="both"/>
            </w:pPr>
          </w:p>
        </w:tc>
      </w:tr>
      <w:tr w:rsidR="00EA5592" w:rsidRPr="00ED6D21" w:rsidTr="00D25815">
        <w:trPr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EA5592" w:rsidRPr="00ED6D21" w:rsidRDefault="00EA5592" w:rsidP="00EA5592">
            <w:pPr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5592" w:rsidRPr="00ED6D21" w:rsidRDefault="00EA5592" w:rsidP="00D25815">
            <w:r w:rsidRPr="00ED6D21">
              <w:t>Перечень выбранных испытаний</w:t>
            </w:r>
          </w:p>
        </w:tc>
        <w:tc>
          <w:tcPr>
            <w:tcW w:w="6237" w:type="dxa"/>
            <w:shd w:val="clear" w:color="auto" w:fill="auto"/>
          </w:tcPr>
          <w:p w:rsidR="00EA5592" w:rsidRPr="00ED6D21" w:rsidRDefault="00EA5592" w:rsidP="00D25815">
            <w:pPr>
              <w:jc w:val="both"/>
            </w:pPr>
            <w:r w:rsidRPr="00ED6D21">
              <w:t>1.__________________________</w:t>
            </w:r>
            <w:r>
              <w:t>______________________</w:t>
            </w:r>
          </w:p>
          <w:p w:rsidR="00EA5592" w:rsidRPr="00ED6D21" w:rsidRDefault="00EA5592" w:rsidP="00D25815">
            <w:pPr>
              <w:jc w:val="both"/>
            </w:pPr>
            <w:r w:rsidRPr="00ED6D21">
              <w:t>2.__________________________</w:t>
            </w:r>
            <w:r>
              <w:t>______________________</w:t>
            </w:r>
          </w:p>
          <w:p w:rsidR="00EA5592" w:rsidRPr="00ED6D21" w:rsidRDefault="00EA5592" w:rsidP="00D25815">
            <w:pPr>
              <w:jc w:val="both"/>
            </w:pPr>
            <w:r w:rsidRPr="00ED6D21">
              <w:t>3.____________________</w:t>
            </w:r>
            <w:r>
              <w:t>____________________________</w:t>
            </w:r>
          </w:p>
          <w:p w:rsidR="00EA5592" w:rsidRPr="00ED6D21" w:rsidRDefault="00EA5592" w:rsidP="00D25815">
            <w:pPr>
              <w:jc w:val="both"/>
            </w:pPr>
            <w:r w:rsidRPr="00ED6D21">
              <w:t>4.___________________________________</w:t>
            </w:r>
            <w:r>
              <w:t>_____________</w:t>
            </w:r>
          </w:p>
          <w:p w:rsidR="00EA5592" w:rsidRPr="00ED6D21" w:rsidRDefault="00EA5592" w:rsidP="00D25815">
            <w:pPr>
              <w:jc w:val="both"/>
            </w:pPr>
            <w:r w:rsidRPr="00ED6D21">
              <w:t>5.__________________________</w:t>
            </w:r>
            <w:r>
              <w:t>______________________</w:t>
            </w:r>
          </w:p>
          <w:p w:rsidR="00EA5592" w:rsidRPr="00ED6D21" w:rsidRDefault="00EA5592" w:rsidP="00D25815">
            <w:pPr>
              <w:jc w:val="both"/>
            </w:pPr>
            <w:r w:rsidRPr="00ED6D21">
              <w:lastRenderedPageBreak/>
              <w:t>6.________________________________________________</w:t>
            </w:r>
          </w:p>
          <w:p w:rsidR="00EA5592" w:rsidRPr="00ED6D21" w:rsidRDefault="00EA5592" w:rsidP="00D25815">
            <w:pPr>
              <w:jc w:val="both"/>
            </w:pPr>
            <w:r w:rsidRPr="00ED6D21">
              <w:t>7.________________________________________________</w:t>
            </w:r>
          </w:p>
          <w:p w:rsidR="00EA5592" w:rsidRPr="00ED6D21" w:rsidRDefault="00EA5592" w:rsidP="00D25815">
            <w:pPr>
              <w:jc w:val="both"/>
            </w:pPr>
            <w:r w:rsidRPr="00ED6D21">
              <w:t>8.________________________________________________</w:t>
            </w:r>
          </w:p>
          <w:p w:rsidR="00EA5592" w:rsidRPr="00ED6D21" w:rsidRDefault="00EA5592" w:rsidP="00D25815">
            <w:pPr>
              <w:jc w:val="both"/>
            </w:pPr>
            <w:r w:rsidRPr="00ED6D21">
              <w:t>9.________________________________________________</w:t>
            </w:r>
          </w:p>
          <w:p w:rsidR="00EA5592" w:rsidRPr="00ED6D21" w:rsidRDefault="00EA5592" w:rsidP="00D25815">
            <w:pPr>
              <w:jc w:val="both"/>
            </w:pPr>
            <w:r w:rsidRPr="00ED6D21">
              <w:t>10._______________________________________________</w:t>
            </w:r>
          </w:p>
          <w:p w:rsidR="00EA5592" w:rsidRPr="00ED6D21" w:rsidRDefault="00EA5592" w:rsidP="00D25815">
            <w:pPr>
              <w:jc w:val="both"/>
            </w:pPr>
            <w:r w:rsidRPr="00ED6D21">
              <w:t>11._______________________________________________</w:t>
            </w:r>
          </w:p>
        </w:tc>
      </w:tr>
    </w:tbl>
    <w:p w:rsidR="00EA5592" w:rsidRPr="00853459" w:rsidRDefault="00EA5592" w:rsidP="00EA5592">
      <w:pPr>
        <w:ind w:firstLine="709"/>
        <w:jc w:val="both"/>
        <w:rPr>
          <w:sz w:val="20"/>
          <w:szCs w:val="20"/>
        </w:rPr>
      </w:pPr>
      <w:r w:rsidRPr="00853459">
        <w:rPr>
          <w:rFonts w:eastAsia="Calibri"/>
          <w:sz w:val="20"/>
          <w:szCs w:val="20"/>
        </w:rPr>
        <w:lastRenderedPageBreak/>
        <w:t>*</w:t>
      </w:r>
      <w:r w:rsidRPr="00853459">
        <w:rPr>
          <w:sz w:val="20"/>
          <w:szCs w:val="20"/>
        </w:rPr>
        <w:t xml:space="preserve"> Для того</w:t>
      </w:r>
      <w:proofErr w:type="gramStart"/>
      <w:r w:rsidRPr="00853459">
        <w:rPr>
          <w:sz w:val="20"/>
          <w:szCs w:val="20"/>
        </w:rPr>
        <w:t>,</w:t>
      </w:r>
      <w:proofErr w:type="gramEnd"/>
      <w:r w:rsidRPr="00853459">
        <w:rPr>
          <w:sz w:val="20"/>
          <w:szCs w:val="20"/>
        </w:rPr>
        <w:t xml:space="preserve"> чтобы получить </w:t>
      </w:r>
      <w:r w:rsidRPr="00853459">
        <w:rPr>
          <w:sz w:val="20"/>
          <w:szCs w:val="20"/>
          <w:lang w:val="en-US"/>
        </w:rPr>
        <w:t>ID</w:t>
      </w:r>
      <w:r w:rsidRPr="00853459">
        <w:rPr>
          <w:sz w:val="20"/>
          <w:szCs w:val="20"/>
        </w:rPr>
        <w:t xml:space="preserve"> номер - Идентификационный номер участника тестирования в АИС ГТО необходимо зарегистрироваться на сайте ВФСК ГТО - https://user.gto.ru/.</w:t>
      </w:r>
    </w:p>
    <w:p w:rsidR="00EA5592" w:rsidRPr="00853459" w:rsidRDefault="00EA5592" w:rsidP="00EA5592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0"/>
          <w:szCs w:val="20"/>
        </w:rPr>
      </w:pPr>
      <w:r w:rsidRPr="00853459">
        <w:rPr>
          <w:rFonts w:eastAsia="Calibri"/>
          <w:sz w:val="20"/>
          <w:szCs w:val="20"/>
        </w:rPr>
        <w:t>** При наличии спортивного звания, почетного спортивного звания и спортивного разряда необходимо предоставить копию документа о его присвоении или другой подтверждающий документ.</w:t>
      </w:r>
    </w:p>
    <w:p w:rsidR="00EA5592" w:rsidRPr="00853459" w:rsidRDefault="00EA5592" w:rsidP="00EA559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2"/>
          <w:szCs w:val="22"/>
        </w:rPr>
      </w:pPr>
    </w:p>
    <w:p w:rsidR="00EA5592" w:rsidRPr="00853459" w:rsidRDefault="00EA5592" w:rsidP="00EA5592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1"/>
          <w:szCs w:val="21"/>
        </w:rPr>
      </w:pPr>
      <w:r w:rsidRPr="00853459">
        <w:rPr>
          <w:rFonts w:eastAsia="Calibri"/>
          <w:b/>
          <w:sz w:val="21"/>
          <w:szCs w:val="21"/>
        </w:rPr>
        <w:t>ВНИМАНИЕ!</w:t>
      </w:r>
      <w:r w:rsidRPr="00853459">
        <w:rPr>
          <w:rFonts w:eastAsia="Calibri"/>
          <w:sz w:val="21"/>
          <w:szCs w:val="21"/>
        </w:rPr>
        <w:t xml:space="preserve"> </w:t>
      </w:r>
      <w:proofErr w:type="gramStart"/>
      <w:r w:rsidRPr="00853459">
        <w:rPr>
          <w:rFonts w:eastAsia="Calibri"/>
          <w:sz w:val="21"/>
          <w:szCs w:val="21"/>
        </w:rPr>
        <w:t xml:space="preserve">Участник допускается к прохождению тестирования при наличии </w:t>
      </w:r>
      <w:r w:rsidRPr="00853459">
        <w:rPr>
          <w:rFonts w:eastAsia="Calibri"/>
          <w:b/>
          <w:sz w:val="21"/>
          <w:szCs w:val="21"/>
        </w:rPr>
        <w:t>документа, удостоверяющего личность</w:t>
      </w:r>
      <w:r w:rsidRPr="00853459">
        <w:rPr>
          <w:rFonts w:eastAsia="Calibri"/>
          <w:sz w:val="21"/>
          <w:szCs w:val="21"/>
        </w:rPr>
        <w:t xml:space="preserve"> гражданина Российской Федерации (для лиц, не достигших четырнадцати лет, свидетельства о рождении) либо его копии, а также </w:t>
      </w:r>
      <w:r w:rsidRPr="00853459">
        <w:rPr>
          <w:rFonts w:eastAsia="Calibri"/>
          <w:b/>
          <w:sz w:val="21"/>
          <w:szCs w:val="21"/>
        </w:rPr>
        <w:t>медицинского заключения</w:t>
      </w:r>
      <w:r w:rsidRPr="00853459">
        <w:rPr>
          <w:rFonts w:eastAsia="Calibri"/>
          <w:sz w:val="21"/>
          <w:szCs w:val="21"/>
        </w:rPr>
        <w:t xml:space="preserve"> о допуске к занятиям физической культурой и спортом (в том числе и массовым спортом), спортивным соревнованиям, выданного по результатам медицинского осмотра, проведенного в соответствии с приказом Министерства здравоохранения и социального развития</w:t>
      </w:r>
      <w:proofErr w:type="gramEnd"/>
      <w:r w:rsidRPr="00853459">
        <w:rPr>
          <w:rFonts w:eastAsia="Calibri"/>
          <w:sz w:val="21"/>
          <w:szCs w:val="21"/>
        </w:rPr>
        <w:t xml:space="preserve"> Российской Федерации от 9 августа 2010 г. № 613н «Об утверждении порядка оказания медицинской помощи при проведении физкультурных и спортивных мероприятий».</w:t>
      </w:r>
    </w:p>
    <w:p w:rsidR="00EA5592" w:rsidRPr="00EA5592" w:rsidRDefault="00EA5592" w:rsidP="00AB4761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71D06" w:rsidRPr="00EA5592" w:rsidRDefault="00D71D06" w:rsidP="008C72FB">
      <w:pPr>
        <w:rPr>
          <w:rFonts w:ascii="Times New Roman" w:hAnsi="Times New Roman" w:cs="Times New Roman"/>
          <w:sz w:val="28"/>
          <w:szCs w:val="28"/>
        </w:rPr>
      </w:pPr>
    </w:p>
    <w:sectPr w:rsidR="00D71D06" w:rsidRPr="00EA5592" w:rsidSect="00D71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093"/>
    <w:multiLevelType w:val="hybridMultilevel"/>
    <w:tmpl w:val="38486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372"/>
    <w:rsid w:val="00106D5F"/>
    <w:rsid w:val="002C4372"/>
    <w:rsid w:val="008C72FB"/>
    <w:rsid w:val="00AB4761"/>
    <w:rsid w:val="00BA1AE0"/>
    <w:rsid w:val="00CB509E"/>
    <w:rsid w:val="00D71D06"/>
    <w:rsid w:val="00EA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06"/>
  </w:style>
  <w:style w:type="paragraph" w:styleId="1">
    <w:name w:val="heading 1"/>
    <w:basedOn w:val="a"/>
    <w:link w:val="10"/>
    <w:uiPriority w:val="9"/>
    <w:qFormat/>
    <w:rsid w:val="008C7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3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72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8C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72FB"/>
    <w:rPr>
      <w:b/>
      <w:bCs/>
    </w:rPr>
  </w:style>
  <w:style w:type="character" w:customStyle="1" w:styleId="apple-converted-space">
    <w:name w:val="apple-converted-space"/>
    <w:basedOn w:val="a0"/>
    <w:rsid w:val="008C72FB"/>
  </w:style>
  <w:style w:type="character" w:styleId="a6">
    <w:name w:val="Hyperlink"/>
    <w:basedOn w:val="a0"/>
    <w:uiPriority w:val="99"/>
    <w:unhideWhenUsed/>
    <w:rsid w:val="008C72FB"/>
    <w:rPr>
      <w:color w:val="0000FF"/>
      <w:u w:val="single"/>
    </w:rPr>
  </w:style>
  <w:style w:type="character" w:styleId="a7">
    <w:name w:val="Emphasis"/>
    <w:basedOn w:val="a0"/>
    <w:uiPriority w:val="20"/>
    <w:qFormat/>
    <w:rsid w:val="008C72FB"/>
    <w:rPr>
      <w:i/>
      <w:iCs/>
    </w:rPr>
  </w:style>
  <w:style w:type="paragraph" w:styleId="a8">
    <w:name w:val="Normal (Web)"/>
    <w:basedOn w:val="a"/>
    <w:unhideWhenUsed/>
    <w:rsid w:val="00AB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2425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to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entrsporta.ru/wp-content/uploads/%D0%9E%D0%B1%D1%80%D0%B0%D0%B7%D0%B5%D1%86-%D0%B7%D0%B0%D1%8F%D0%B2%D0%BA%D0%B8-%D0%93%D0%A2%D0%9E-%D0%B4%D0%BB%D1%8F-%D0%BD%D0%B0%D1%81%D0%B5%D0%BB%D0%B5%D0%BD%D0%B8%D1%8F-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</dc:creator>
  <cp:lastModifiedBy>УСО</cp:lastModifiedBy>
  <cp:revision>3</cp:revision>
  <dcterms:created xsi:type="dcterms:W3CDTF">2017-02-28T08:04:00Z</dcterms:created>
  <dcterms:modified xsi:type="dcterms:W3CDTF">2017-02-28T08:39:00Z</dcterms:modified>
</cp:coreProperties>
</file>